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198" w:rsidRDefault="00265198" w:rsidP="00265198">
      <w:pPr>
        <w:tabs>
          <w:tab w:val="left" w:pos="4970"/>
        </w:tabs>
        <w:jc w:val="center"/>
        <w:rPr>
          <w:sz w:val="20"/>
        </w:rPr>
      </w:pPr>
      <w:r>
        <w:rPr>
          <w:rFonts w:ascii="Tms Rmn" w:hAnsi="Tms Rmn" w:cs="Tms Rmn"/>
          <w:noProof/>
        </w:rPr>
        <w:drawing>
          <wp:inline distT="0" distB="0" distL="0" distR="0" wp14:anchorId="07A79F35" wp14:editId="44937B83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198" w:rsidRDefault="00265198" w:rsidP="00265198">
      <w:pPr>
        <w:tabs>
          <w:tab w:val="left" w:pos="4970"/>
        </w:tabs>
        <w:jc w:val="center"/>
        <w:rPr>
          <w:sz w:val="20"/>
        </w:rPr>
      </w:pPr>
    </w:p>
    <w:p w:rsidR="00265198" w:rsidRDefault="00265198" w:rsidP="00265198">
      <w:pPr>
        <w:tabs>
          <w:tab w:val="left" w:pos="49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265198" w:rsidRDefault="00265198" w:rsidP="00265198">
      <w:pPr>
        <w:tabs>
          <w:tab w:val="left" w:pos="4970"/>
        </w:tabs>
        <w:jc w:val="center"/>
        <w:rPr>
          <w:b/>
          <w:bCs/>
          <w:sz w:val="28"/>
        </w:rPr>
      </w:pPr>
      <w:r>
        <w:rPr>
          <w:b/>
          <w:sz w:val="28"/>
          <w:szCs w:val="28"/>
        </w:rPr>
        <w:t>ЧЕРНІГІВСЬКА ОБЛАСТЬ</w:t>
      </w:r>
    </w:p>
    <w:p w:rsidR="00265198" w:rsidRDefault="00265198" w:rsidP="00265198">
      <w:pPr>
        <w:keepNext/>
        <w:tabs>
          <w:tab w:val="left" w:pos="497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28"/>
        </w:rPr>
        <w:t xml:space="preserve">Н І Ж И Н С Ь К А    М І С Ь К А    </w:t>
      </w:r>
      <w:proofErr w:type="gramStart"/>
      <w:r>
        <w:rPr>
          <w:b/>
          <w:bCs/>
          <w:sz w:val="28"/>
        </w:rPr>
        <w:t>Р</w:t>
      </w:r>
      <w:proofErr w:type="gramEnd"/>
      <w:r>
        <w:rPr>
          <w:b/>
          <w:bCs/>
          <w:sz w:val="28"/>
        </w:rPr>
        <w:t xml:space="preserve"> А Д А</w:t>
      </w:r>
    </w:p>
    <w:p w:rsidR="00265198" w:rsidRDefault="00265198" w:rsidP="00265198">
      <w:pPr>
        <w:keepNext/>
        <w:tabs>
          <w:tab w:val="left" w:pos="497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В И К О Н А В Ч </w:t>
      </w:r>
      <w:proofErr w:type="gramStart"/>
      <w:r>
        <w:rPr>
          <w:b/>
          <w:bCs/>
          <w:sz w:val="32"/>
          <w:szCs w:val="32"/>
        </w:rPr>
        <w:t>И Й</w:t>
      </w:r>
      <w:proofErr w:type="gramEnd"/>
      <w:r>
        <w:rPr>
          <w:b/>
          <w:bCs/>
          <w:sz w:val="32"/>
          <w:szCs w:val="32"/>
        </w:rPr>
        <w:t xml:space="preserve">    К О М І Т Е Т</w:t>
      </w:r>
    </w:p>
    <w:p w:rsidR="00265198" w:rsidRDefault="00265198" w:rsidP="00265198">
      <w:pPr>
        <w:keepNext/>
        <w:tabs>
          <w:tab w:val="left" w:pos="4970"/>
        </w:tabs>
        <w:jc w:val="center"/>
        <w:rPr>
          <w:b/>
          <w:sz w:val="40"/>
          <w:szCs w:val="40"/>
        </w:rPr>
      </w:pPr>
      <w:r>
        <w:rPr>
          <w:b/>
          <w:bCs/>
          <w:sz w:val="28"/>
          <w:szCs w:val="28"/>
        </w:rPr>
        <w:t xml:space="preserve"> </w:t>
      </w:r>
    </w:p>
    <w:p w:rsidR="00265198" w:rsidRDefault="00265198" w:rsidP="00265198">
      <w:pPr>
        <w:tabs>
          <w:tab w:val="left" w:pos="4970"/>
        </w:tabs>
        <w:jc w:val="center"/>
        <w:rPr>
          <w:b/>
          <w:sz w:val="28"/>
          <w:szCs w:val="28"/>
        </w:rPr>
      </w:pPr>
      <w:r>
        <w:rPr>
          <w:b/>
          <w:sz w:val="40"/>
          <w:szCs w:val="40"/>
        </w:rPr>
        <w:t xml:space="preserve">Р І Ш Е Н </w:t>
      </w:r>
      <w:proofErr w:type="spellStart"/>
      <w:proofErr w:type="gramStart"/>
      <w:r>
        <w:rPr>
          <w:b/>
          <w:sz w:val="40"/>
          <w:szCs w:val="40"/>
        </w:rPr>
        <w:t>Н</w:t>
      </w:r>
      <w:proofErr w:type="spellEnd"/>
      <w:proofErr w:type="gramEnd"/>
      <w:r>
        <w:rPr>
          <w:b/>
          <w:sz w:val="40"/>
          <w:szCs w:val="40"/>
        </w:rPr>
        <w:t xml:space="preserve"> Я</w:t>
      </w:r>
    </w:p>
    <w:p w:rsidR="00265198" w:rsidRDefault="00265198" w:rsidP="00265198">
      <w:pPr>
        <w:tabs>
          <w:tab w:val="left" w:pos="4970"/>
        </w:tabs>
        <w:jc w:val="both"/>
        <w:rPr>
          <w:b/>
          <w:sz w:val="28"/>
          <w:szCs w:val="28"/>
        </w:rPr>
      </w:pPr>
    </w:p>
    <w:p w:rsidR="00265198" w:rsidRPr="00202A88" w:rsidRDefault="00265198" w:rsidP="00265198">
      <w:pPr>
        <w:tabs>
          <w:tab w:val="left" w:pos="-5670"/>
        </w:tabs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 w:rsidR="00202A88" w:rsidRPr="00202A88">
        <w:rPr>
          <w:sz w:val="28"/>
          <w:szCs w:val="28"/>
          <w:u w:val="single"/>
        </w:rPr>
        <w:t>26</w:t>
      </w:r>
      <w:r w:rsidR="00202A88" w:rsidRPr="00202A88">
        <w:rPr>
          <w:sz w:val="28"/>
          <w:szCs w:val="28"/>
          <w:u w:val="single"/>
          <w:lang w:val="uk-UA"/>
        </w:rPr>
        <w:t>.10.2017</w:t>
      </w:r>
      <w:r>
        <w:rPr>
          <w:sz w:val="28"/>
          <w:szCs w:val="28"/>
        </w:rPr>
        <w:t xml:space="preserve">  р.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м. </w:t>
      </w:r>
      <w:proofErr w:type="spellStart"/>
      <w:r>
        <w:rPr>
          <w:sz w:val="28"/>
          <w:szCs w:val="28"/>
        </w:rPr>
        <w:t>Ніжин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№ </w:t>
      </w:r>
      <w:r w:rsidR="00202A88">
        <w:rPr>
          <w:sz w:val="28"/>
          <w:szCs w:val="28"/>
          <w:lang w:val="uk-UA"/>
        </w:rPr>
        <w:t>262</w:t>
      </w:r>
      <w:bookmarkStart w:id="0" w:name="_GoBack"/>
      <w:bookmarkEnd w:id="0"/>
    </w:p>
    <w:p w:rsidR="00265198" w:rsidRPr="00673736" w:rsidRDefault="00265198" w:rsidP="00265198">
      <w:pPr>
        <w:tabs>
          <w:tab w:val="left" w:pos="4970"/>
        </w:tabs>
        <w:jc w:val="both"/>
        <w:rPr>
          <w:b/>
          <w:sz w:val="28"/>
          <w:szCs w:val="28"/>
        </w:rPr>
      </w:pPr>
    </w:p>
    <w:p w:rsidR="00265198" w:rsidRPr="008E6C31" w:rsidRDefault="00265198" w:rsidP="00265198">
      <w:pPr>
        <w:rPr>
          <w:sz w:val="28"/>
          <w:szCs w:val="28"/>
          <w:lang w:val="uk-UA"/>
        </w:rPr>
      </w:pPr>
    </w:p>
    <w:p w:rsidR="00265198" w:rsidRPr="00015B2A" w:rsidRDefault="00265198" w:rsidP="00265198">
      <w:pPr>
        <w:keepNext/>
        <w:outlineLvl w:val="2"/>
        <w:rPr>
          <w:b/>
          <w:sz w:val="28"/>
          <w:vertAlign w:val="superscript"/>
        </w:rPr>
      </w:pPr>
      <w:r w:rsidRPr="00015B2A">
        <w:rPr>
          <w:b/>
          <w:sz w:val="28"/>
        </w:rPr>
        <w:t xml:space="preserve">Про </w:t>
      </w:r>
      <w:proofErr w:type="spellStart"/>
      <w:r w:rsidRPr="00015B2A">
        <w:rPr>
          <w:b/>
          <w:sz w:val="28"/>
        </w:rPr>
        <w:t>розгляд</w:t>
      </w:r>
      <w:proofErr w:type="spellEnd"/>
      <w:r w:rsidRPr="00015B2A">
        <w:rPr>
          <w:b/>
          <w:sz w:val="28"/>
        </w:rPr>
        <w:t xml:space="preserve"> </w:t>
      </w:r>
      <w:proofErr w:type="spellStart"/>
      <w:proofErr w:type="gramStart"/>
      <w:r w:rsidRPr="00015B2A">
        <w:rPr>
          <w:b/>
          <w:sz w:val="28"/>
        </w:rPr>
        <w:t>матер</w:t>
      </w:r>
      <w:proofErr w:type="gramEnd"/>
      <w:r w:rsidRPr="00015B2A">
        <w:rPr>
          <w:b/>
          <w:sz w:val="28"/>
        </w:rPr>
        <w:t>іалів</w:t>
      </w:r>
      <w:proofErr w:type="spellEnd"/>
    </w:p>
    <w:p w:rsidR="00265198" w:rsidRDefault="00265198" w:rsidP="00265198">
      <w:pPr>
        <w:rPr>
          <w:b/>
          <w:sz w:val="28"/>
        </w:rPr>
      </w:pPr>
      <w:proofErr w:type="spellStart"/>
      <w:r w:rsidRPr="00015B2A">
        <w:rPr>
          <w:b/>
          <w:sz w:val="28"/>
        </w:rPr>
        <w:t>комісії</w:t>
      </w:r>
      <w:proofErr w:type="spellEnd"/>
      <w:r w:rsidRPr="00015B2A">
        <w:rPr>
          <w:b/>
          <w:sz w:val="28"/>
        </w:rPr>
        <w:t xml:space="preserve"> з </w:t>
      </w:r>
      <w:proofErr w:type="spellStart"/>
      <w:r w:rsidRPr="00015B2A">
        <w:rPr>
          <w:b/>
          <w:sz w:val="28"/>
        </w:rPr>
        <w:t>питань</w:t>
      </w:r>
      <w:proofErr w:type="spellEnd"/>
      <w:r w:rsidRPr="00015B2A">
        <w:rPr>
          <w:b/>
          <w:sz w:val="28"/>
        </w:rPr>
        <w:t xml:space="preserve"> </w:t>
      </w:r>
      <w:proofErr w:type="spellStart"/>
      <w:r w:rsidRPr="00015B2A">
        <w:rPr>
          <w:b/>
          <w:sz w:val="28"/>
        </w:rPr>
        <w:t>захисту</w:t>
      </w:r>
      <w:proofErr w:type="spellEnd"/>
      <w:r w:rsidRPr="00015B2A">
        <w:rPr>
          <w:b/>
          <w:sz w:val="28"/>
        </w:rPr>
        <w:t xml:space="preserve"> прав </w:t>
      </w:r>
      <w:proofErr w:type="spellStart"/>
      <w:r w:rsidRPr="00015B2A">
        <w:rPr>
          <w:b/>
          <w:sz w:val="28"/>
        </w:rPr>
        <w:t>дитини</w:t>
      </w:r>
      <w:proofErr w:type="spellEnd"/>
    </w:p>
    <w:p w:rsidR="00265198" w:rsidRPr="000928EB" w:rsidRDefault="00265198" w:rsidP="00265198">
      <w:pPr>
        <w:rPr>
          <w:b/>
          <w:sz w:val="28"/>
        </w:rPr>
      </w:pPr>
    </w:p>
    <w:p w:rsidR="00265198" w:rsidRDefault="00265198" w:rsidP="004C1D5A">
      <w:pPr>
        <w:tabs>
          <w:tab w:val="left" w:pos="4970"/>
        </w:tabs>
        <w:spacing w:after="240" w:line="276" w:lineRule="auto"/>
        <w:ind w:firstLine="708"/>
        <w:jc w:val="both"/>
        <w:rPr>
          <w:sz w:val="28"/>
        </w:rPr>
      </w:pPr>
      <w:proofErr w:type="spellStart"/>
      <w:r>
        <w:rPr>
          <w:rFonts w:ascii="Times New Roman CYR" w:hAnsi="Times New Roman CYR"/>
          <w:sz w:val="28"/>
        </w:rPr>
        <w:t>Відповідно</w:t>
      </w:r>
      <w:proofErr w:type="spellEnd"/>
      <w:r>
        <w:rPr>
          <w:rFonts w:ascii="Times New Roman CYR" w:hAnsi="Times New Roman CYR"/>
          <w:sz w:val="28"/>
        </w:rPr>
        <w:t xml:space="preserve"> до статей 34, 51,52, 53, 59, 73 Закону </w:t>
      </w:r>
      <w:proofErr w:type="spellStart"/>
      <w:r>
        <w:rPr>
          <w:rFonts w:ascii="Times New Roman CYR" w:hAnsi="Times New Roman CYR"/>
          <w:sz w:val="28"/>
        </w:rPr>
        <w:t>України</w:t>
      </w:r>
      <w:proofErr w:type="spellEnd"/>
      <w:r>
        <w:rPr>
          <w:rFonts w:ascii="Times New Roman CYR" w:hAnsi="Times New Roman CYR"/>
          <w:sz w:val="28"/>
        </w:rPr>
        <w:t xml:space="preserve"> </w:t>
      </w:r>
      <w:r w:rsidRPr="00573337">
        <w:rPr>
          <w:sz w:val="28"/>
        </w:rPr>
        <w:t>«</w:t>
      </w:r>
      <w:r>
        <w:rPr>
          <w:rFonts w:ascii="Times New Roman CYR" w:hAnsi="Times New Roman CYR"/>
          <w:sz w:val="28"/>
        </w:rPr>
        <w:t xml:space="preserve">Про </w:t>
      </w:r>
      <w:proofErr w:type="spellStart"/>
      <w:r>
        <w:rPr>
          <w:rFonts w:ascii="Times New Roman CYR" w:hAnsi="Times New Roman CYR"/>
          <w:sz w:val="28"/>
        </w:rPr>
        <w:t>місцеве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самоврядування</w:t>
      </w:r>
      <w:proofErr w:type="spellEnd"/>
      <w:r>
        <w:rPr>
          <w:rFonts w:ascii="Times New Roman CYR" w:hAnsi="Times New Roman CYR"/>
          <w:sz w:val="28"/>
        </w:rPr>
        <w:t xml:space="preserve"> в </w:t>
      </w:r>
      <w:proofErr w:type="spellStart"/>
      <w:r>
        <w:rPr>
          <w:rFonts w:ascii="Times New Roman CYR" w:hAnsi="Times New Roman CYR"/>
          <w:sz w:val="28"/>
        </w:rPr>
        <w:t>Україні</w:t>
      </w:r>
      <w:proofErr w:type="spellEnd"/>
      <w:r w:rsidRPr="00573337">
        <w:rPr>
          <w:sz w:val="28"/>
        </w:rPr>
        <w:t>»,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Регламенту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Ніжинської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ради, </w:t>
      </w:r>
      <w:proofErr w:type="spellStart"/>
      <w:r>
        <w:rPr>
          <w:sz w:val="28"/>
          <w:szCs w:val="28"/>
        </w:rPr>
        <w:t>затвердженого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Ніжинської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Чернігівської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 VII </w:t>
      </w:r>
      <w:proofErr w:type="spellStart"/>
      <w:r>
        <w:rPr>
          <w:sz w:val="28"/>
          <w:szCs w:val="28"/>
        </w:rPr>
        <w:t>скликання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11 </w:t>
      </w:r>
      <w:proofErr w:type="spellStart"/>
      <w:r>
        <w:rPr>
          <w:sz w:val="28"/>
          <w:szCs w:val="28"/>
        </w:rPr>
        <w:t>серпня</w:t>
      </w:r>
      <w:proofErr w:type="spellEnd"/>
      <w:r>
        <w:rPr>
          <w:sz w:val="28"/>
          <w:szCs w:val="28"/>
        </w:rPr>
        <w:t xml:space="preserve"> 2016 року №220, </w:t>
      </w:r>
      <w:r>
        <w:rPr>
          <w:sz w:val="28"/>
        </w:rPr>
        <w:t>протокол</w:t>
      </w:r>
      <w:proofErr w:type="spellStart"/>
      <w:r>
        <w:rPr>
          <w:sz w:val="28"/>
          <w:lang w:val="uk-UA"/>
        </w:rPr>
        <w:t>ів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засідання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комісії</w:t>
      </w:r>
      <w:proofErr w:type="spellEnd"/>
      <w:r>
        <w:rPr>
          <w:sz w:val="28"/>
        </w:rPr>
        <w:t xml:space="preserve"> з </w:t>
      </w:r>
      <w:proofErr w:type="spellStart"/>
      <w:r>
        <w:rPr>
          <w:sz w:val="28"/>
        </w:rPr>
        <w:t>питань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захисту</w:t>
      </w:r>
      <w:proofErr w:type="spellEnd"/>
      <w:r>
        <w:rPr>
          <w:sz w:val="28"/>
        </w:rPr>
        <w:t xml:space="preserve"> прав </w:t>
      </w:r>
      <w:proofErr w:type="spellStart"/>
      <w:r>
        <w:rPr>
          <w:sz w:val="28"/>
        </w:rPr>
        <w:t>дитини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від</w:t>
      </w:r>
      <w:proofErr w:type="spellEnd"/>
      <w:r>
        <w:rPr>
          <w:sz w:val="28"/>
        </w:rPr>
        <w:t xml:space="preserve"> </w:t>
      </w:r>
      <w:r>
        <w:rPr>
          <w:sz w:val="28"/>
          <w:lang w:val="uk-UA"/>
        </w:rPr>
        <w:t xml:space="preserve">11.09.2017 р. та </w:t>
      </w:r>
      <w:r w:rsidRPr="00C86368">
        <w:rPr>
          <w:sz w:val="28"/>
        </w:rPr>
        <w:t>02.10.2017</w:t>
      </w:r>
      <w:r>
        <w:rPr>
          <w:sz w:val="28"/>
        </w:rPr>
        <w:t xml:space="preserve">р. та  </w:t>
      </w:r>
      <w:proofErr w:type="spellStart"/>
      <w:r>
        <w:rPr>
          <w:sz w:val="28"/>
        </w:rPr>
        <w:t>розглянувши</w:t>
      </w:r>
      <w:proofErr w:type="spellEnd"/>
      <w:r>
        <w:rPr>
          <w:sz w:val="28"/>
        </w:rPr>
        <w:t xml:space="preserve"> заяви </w:t>
      </w:r>
      <w:proofErr w:type="spellStart"/>
      <w:r>
        <w:rPr>
          <w:sz w:val="28"/>
        </w:rPr>
        <w:t>громадян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виконавчий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комітет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міської</w:t>
      </w:r>
      <w:proofErr w:type="spellEnd"/>
      <w:r>
        <w:rPr>
          <w:sz w:val="28"/>
        </w:rPr>
        <w:t xml:space="preserve"> ради </w:t>
      </w:r>
      <w:proofErr w:type="spellStart"/>
      <w:r>
        <w:rPr>
          <w:sz w:val="28"/>
        </w:rPr>
        <w:t>вирі</w:t>
      </w:r>
      <w:proofErr w:type="gramStart"/>
      <w:r>
        <w:rPr>
          <w:sz w:val="28"/>
        </w:rPr>
        <w:t>шив</w:t>
      </w:r>
      <w:proofErr w:type="spellEnd"/>
      <w:proofErr w:type="gramEnd"/>
      <w:r>
        <w:rPr>
          <w:sz w:val="28"/>
        </w:rPr>
        <w:t>:</w:t>
      </w:r>
    </w:p>
    <w:p w:rsidR="00265198" w:rsidRDefault="00265198" w:rsidP="004C1D5A">
      <w:pPr>
        <w:pStyle w:val="a3"/>
        <w:numPr>
          <w:ilvl w:val="0"/>
          <w:numId w:val="1"/>
        </w:numPr>
        <w:spacing w:before="240" w:after="240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На підставі статей 176, 177 Сімейного кодексу України, статей 17, 18 Закону України «Про охорону дитинства»,</w:t>
      </w:r>
      <w:r>
        <w:rPr>
          <w:rFonts w:ascii="Times New Roman" w:hAnsi="Times New Roman" w:cs="Times New Roman"/>
          <w:sz w:val="28"/>
        </w:rPr>
        <w:t xml:space="preserve"> статті 12 Закону  України «Про основи соціального захисту бездомних громадян і безпритульних дітей», статті 32 Цивільного кодексу України дозволити:</w:t>
      </w:r>
    </w:p>
    <w:p w:rsidR="00265198" w:rsidRPr="006514D8" w:rsidRDefault="00265198" w:rsidP="004C1D5A">
      <w:pPr>
        <w:pStyle w:val="a3"/>
        <w:numPr>
          <w:ilvl w:val="1"/>
          <w:numId w:val="1"/>
        </w:numPr>
        <w:tabs>
          <w:tab w:val="left" w:pos="-5529"/>
        </w:tabs>
        <w:spacing w:after="240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 CYR" w:hAnsi="Times New Roman CYR"/>
          <w:sz w:val="28"/>
        </w:rPr>
        <w:t>ПІБ</w:t>
      </w:r>
      <w:r w:rsidRPr="008329CA"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sz w:val="28"/>
        </w:rPr>
        <w:t>подарувати ПІБ</w:t>
      </w:r>
      <w:r w:rsidRPr="008329CA">
        <w:rPr>
          <w:rFonts w:ascii="Times New Roman CYR" w:hAnsi="Times New Roman CYR"/>
          <w:sz w:val="28"/>
        </w:rPr>
        <w:t xml:space="preserve"> 1/</w:t>
      </w:r>
      <w:r>
        <w:rPr>
          <w:rFonts w:ascii="Times New Roman CYR" w:hAnsi="Times New Roman CYR"/>
          <w:sz w:val="28"/>
        </w:rPr>
        <w:t>3</w:t>
      </w:r>
      <w:r w:rsidRPr="008329CA">
        <w:rPr>
          <w:rFonts w:ascii="Times New Roman CYR" w:hAnsi="Times New Roman CYR"/>
          <w:sz w:val="28"/>
        </w:rPr>
        <w:t xml:space="preserve"> частину </w:t>
      </w:r>
      <w:r>
        <w:rPr>
          <w:rFonts w:ascii="Times New Roman" w:hAnsi="Times New Roman" w:cs="Times New Roman"/>
          <w:sz w:val="28"/>
        </w:rPr>
        <w:t xml:space="preserve">квартири (конфіденційна інформація) вулиці Академіка Амосова (вул. </w:t>
      </w:r>
      <w:proofErr w:type="spellStart"/>
      <w:r>
        <w:rPr>
          <w:rFonts w:ascii="Times New Roman" w:hAnsi="Times New Roman" w:cs="Times New Roman"/>
          <w:sz w:val="28"/>
        </w:rPr>
        <w:t>Семашко</w:t>
      </w:r>
      <w:proofErr w:type="spellEnd"/>
      <w:r>
        <w:rPr>
          <w:rFonts w:ascii="Times New Roman" w:hAnsi="Times New Roman" w:cs="Times New Roman"/>
          <w:sz w:val="28"/>
        </w:rPr>
        <w:t>) в місті Ніжині,</w:t>
      </w:r>
      <w:r>
        <w:rPr>
          <w:rFonts w:ascii="Times New Roman CYR" w:hAnsi="Times New Roman CYR"/>
          <w:sz w:val="28"/>
        </w:rPr>
        <w:t xml:space="preserve"> що належить їй згідно з свідоцтвом про право на спадщину </w:t>
      </w:r>
      <w:r>
        <w:rPr>
          <w:rFonts w:ascii="Times New Roman" w:hAnsi="Times New Roman" w:cs="Times New Roman"/>
          <w:sz w:val="28"/>
        </w:rPr>
        <w:t xml:space="preserve">(конфіденційна інформація) </w:t>
      </w:r>
      <w:r>
        <w:rPr>
          <w:rFonts w:ascii="Times New Roman CYR" w:hAnsi="Times New Roman CYR"/>
          <w:sz w:val="28"/>
        </w:rPr>
        <w:t xml:space="preserve">/, та в якій на реєстраційному обліку перебуває малолітня ПІБ, 08.01.2008 </w:t>
      </w:r>
      <w:proofErr w:type="spellStart"/>
      <w:r>
        <w:rPr>
          <w:rFonts w:ascii="Times New Roman CYR" w:hAnsi="Times New Roman CYR"/>
          <w:sz w:val="28"/>
        </w:rPr>
        <w:t>р.н</w:t>
      </w:r>
      <w:proofErr w:type="spellEnd"/>
      <w:r>
        <w:rPr>
          <w:rFonts w:ascii="Times New Roman CYR" w:hAnsi="Times New Roman CYR"/>
          <w:sz w:val="28"/>
        </w:rPr>
        <w:t>.</w:t>
      </w:r>
      <w:r w:rsidRPr="008329CA">
        <w:rPr>
          <w:rFonts w:ascii="Times New Roman CYR" w:hAnsi="Times New Roman CYR"/>
          <w:sz w:val="28"/>
        </w:rPr>
        <w:t>.</w:t>
      </w:r>
      <w:r w:rsidRPr="008329CA">
        <w:rPr>
          <w:rFonts w:ascii="Times New Roman CYR" w:hAnsi="Times New Roman CYR"/>
          <w:b/>
          <w:sz w:val="28"/>
        </w:rPr>
        <w:t xml:space="preserve">  </w:t>
      </w:r>
      <w:r w:rsidRPr="008329CA">
        <w:rPr>
          <w:rFonts w:ascii="Times New Roman CYR" w:hAnsi="Times New Roman CYR"/>
          <w:sz w:val="28"/>
        </w:rPr>
        <w:t xml:space="preserve">При цьому права та інтереси </w:t>
      </w:r>
      <w:r>
        <w:rPr>
          <w:rFonts w:ascii="Times New Roman CYR" w:hAnsi="Times New Roman CYR"/>
          <w:sz w:val="28"/>
        </w:rPr>
        <w:t>дитини</w:t>
      </w:r>
      <w:r w:rsidRPr="008329CA">
        <w:rPr>
          <w:rFonts w:ascii="Times New Roman CYR" w:hAnsi="Times New Roman CYR"/>
          <w:sz w:val="28"/>
        </w:rPr>
        <w:t xml:space="preserve"> не будуть порушені, оскільки м</w:t>
      </w:r>
      <w:r>
        <w:rPr>
          <w:rFonts w:ascii="Times New Roman CYR" w:hAnsi="Times New Roman CYR"/>
          <w:sz w:val="28"/>
        </w:rPr>
        <w:t>ісце її реєстрації не зміниться.</w:t>
      </w:r>
    </w:p>
    <w:p w:rsidR="00265198" w:rsidRPr="009E3903" w:rsidRDefault="00265198" w:rsidP="004C1D5A">
      <w:pPr>
        <w:pStyle w:val="a3"/>
        <w:numPr>
          <w:ilvl w:val="1"/>
          <w:numId w:val="1"/>
        </w:numPr>
        <w:tabs>
          <w:tab w:val="left" w:pos="-5529"/>
        </w:tabs>
        <w:spacing w:after="240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 CYR" w:hAnsi="Times New Roman CYR"/>
          <w:sz w:val="28"/>
        </w:rPr>
        <w:t>ПІБ</w:t>
      </w:r>
      <w:r w:rsidRPr="008329CA"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sz w:val="28"/>
        </w:rPr>
        <w:t>подарувати ПІБ</w:t>
      </w:r>
      <w:r w:rsidRPr="008329CA">
        <w:rPr>
          <w:rFonts w:ascii="Times New Roman CYR" w:hAnsi="Times New Roman CYR"/>
          <w:sz w:val="28"/>
        </w:rPr>
        <w:t xml:space="preserve"> 1/</w:t>
      </w:r>
      <w:r>
        <w:rPr>
          <w:rFonts w:ascii="Times New Roman CYR" w:hAnsi="Times New Roman CYR"/>
          <w:sz w:val="28"/>
        </w:rPr>
        <w:t>3</w:t>
      </w:r>
      <w:r w:rsidRPr="008329CA">
        <w:rPr>
          <w:rFonts w:ascii="Times New Roman CYR" w:hAnsi="Times New Roman CYR"/>
          <w:sz w:val="28"/>
        </w:rPr>
        <w:t xml:space="preserve"> частину </w:t>
      </w:r>
      <w:r>
        <w:rPr>
          <w:rFonts w:ascii="Times New Roman" w:hAnsi="Times New Roman" w:cs="Times New Roman"/>
          <w:sz w:val="28"/>
        </w:rPr>
        <w:t xml:space="preserve">(конфіденційна інформація) по вулиці Амосова академіка (вул. </w:t>
      </w:r>
      <w:proofErr w:type="spellStart"/>
      <w:r>
        <w:rPr>
          <w:rFonts w:ascii="Times New Roman" w:hAnsi="Times New Roman" w:cs="Times New Roman"/>
          <w:sz w:val="28"/>
        </w:rPr>
        <w:t>Семашко</w:t>
      </w:r>
      <w:proofErr w:type="spellEnd"/>
      <w:r>
        <w:rPr>
          <w:rFonts w:ascii="Times New Roman" w:hAnsi="Times New Roman" w:cs="Times New Roman"/>
          <w:sz w:val="28"/>
        </w:rPr>
        <w:t>) в місті Ніжині,</w:t>
      </w:r>
      <w:r>
        <w:rPr>
          <w:rFonts w:ascii="Times New Roman CYR" w:hAnsi="Times New Roman CYR"/>
          <w:sz w:val="28"/>
        </w:rPr>
        <w:t xml:space="preserve"> що належить йому згідно з свідоцтвом про право на спадщину </w:t>
      </w:r>
      <w:r>
        <w:rPr>
          <w:rFonts w:ascii="Times New Roman" w:hAnsi="Times New Roman" w:cs="Times New Roman"/>
          <w:sz w:val="28"/>
        </w:rPr>
        <w:t>(конфіденційна інформація)</w:t>
      </w:r>
      <w:r>
        <w:rPr>
          <w:rFonts w:ascii="Times New Roman CYR" w:hAnsi="Times New Roman CYR"/>
          <w:sz w:val="28"/>
        </w:rPr>
        <w:t xml:space="preserve">, та в якій на реєстраційному обліку перебуває малолітня ПІБ, 08.01.2008 </w:t>
      </w:r>
      <w:proofErr w:type="spellStart"/>
      <w:r>
        <w:rPr>
          <w:rFonts w:ascii="Times New Roman CYR" w:hAnsi="Times New Roman CYR"/>
          <w:sz w:val="28"/>
        </w:rPr>
        <w:t>р.н</w:t>
      </w:r>
      <w:proofErr w:type="spellEnd"/>
      <w:r>
        <w:rPr>
          <w:rFonts w:ascii="Times New Roman CYR" w:hAnsi="Times New Roman CYR"/>
          <w:sz w:val="28"/>
        </w:rPr>
        <w:t>.</w:t>
      </w:r>
      <w:r w:rsidRPr="008329CA">
        <w:rPr>
          <w:rFonts w:ascii="Times New Roman CYR" w:hAnsi="Times New Roman CYR"/>
          <w:sz w:val="28"/>
        </w:rPr>
        <w:t>.</w:t>
      </w:r>
      <w:r w:rsidRPr="008329CA">
        <w:rPr>
          <w:rFonts w:ascii="Times New Roman CYR" w:hAnsi="Times New Roman CYR"/>
          <w:b/>
          <w:sz w:val="28"/>
        </w:rPr>
        <w:t xml:space="preserve">  </w:t>
      </w:r>
      <w:r w:rsidRPr="008329CA">
        <w:rPr>
          <w:rFonts w:ascii="Times New Roman CYR" w:hAnsi="Times New Roman CYR"/>
          <w:sz w:val="28"/>
        </w:rPr>
        <w:t xml:space="preserve">При цьому права та інтереси </w:t>
      </w:r>
      <w:r>
        <w:rPr>
          <w:rFonts w:ascii="Times New Roman CYR" w:hAnsi="Times New Roman CYR"/>
          <w:sz w:val="28"/>
        </w:rPr>
        <w:t>дитини</w:t>
      </w:r>
      <w:r w:rsidRPr="008329CA">
        <w:rPr>
          <w:rFonts w:ascii="Times New Roman CYR" w:hAnsi="Times New Roman CYR"/>
          <w:sz w:val="28"/>
        </w:rPr>
        <w:t xml:space="preserve"> не будуть порушені, оскільки м</w:t>
      </w:r>
      <w:r>
        <w:rPr>
          <w:rFonts w:ascii="Times New Roman CYR" w:hAnsi="Times New Roman CYR"/>
          <w:sz w:val="28"/>
        </w:rPr>
        <w:t>ісце її реєстрації не зміниться.</w:t>
      </w:r>
    </w:p>
    <w:p w:rsidR="00265198" w:rsidRDefault="00265198" w:rsidP="004C1D5A">
      <w:pPr>
        <w:tabs>
          <w:tab w:val="left" w:pos="6215"/>
        </w:tabs>
        <w:spacing w:line="276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>1.3.</w:t>
      </w:r>
      <w:r w:rsidRPr="00686A9A">
        <w:rPr>
          <w:rFonts w:ascii="Times New Roman CYR" w:hAnsi="Times New Roman CYR"/>
          <w:sz w:val="28"/>
          <w:lang w:val="uk-UA"/>
        </w:rPr>
        <w:t xml:space="preserve"> ПІБ </w:t>
      </w:r>
      <w:r w:rsidRPr="00571A7C">
        <w:rPr>
          <w:sz w:val="28"/>
          <w:lang w:val="uk-UA"/>
        </w:rPr>
        <w:t xml:space="preserve">та </w:t>
      </w:r>
      <w:r w:rsidRPr="00686A9A">
        <w:rPr>
          <w:rFonts w:ascii="Times New Roman CYR" w:hAnsi="Times New Roman CYR"/>
          <w:sz w:val="28"/>
          <w:lang w:val="uk-UA"/>
        </w:rPr>
        <w:t xml:space="preserve">ПІБ </w:t>
      </w:r>
      <w:r w:rsidRPr="00571A7C">
        <w:rPr>
          <w:sz w:val="28"/>
          <w:lang w:val="uk-UA"/>
        </w:rPr>
        <w:t>надати згоду на відмову від імені малолітн</w:t>
      </w:r>
      <w:r>
        <w:rPr>
          <w:sz w:val="28"/>
          <w:lang w:val="uk-UA"/>
        </w:rPr>
        <w:t>іх</w:t>
      </w:r>
      <w:r w:rsidRPr="00571A7C">
        <w:rPr>
          <w:sz w:val="28"/>
          <w:lang w:val="uk-UA"/>
        </w:rPr>
        <w:t xml:space="preserve"> </w:t>
      </w:r>
      <w:r>
        <w:rPr>
          <w:sz w:val="28"/>
          <w:lang w:val="uk-UA"/>
        </w:rPr>
        <w:t>дітей:</w:t>
      </w:r>
      <w:r w:rsidRPr="00571A7C">
        <w:rPr>
          <w:sz w:val="28"/>
          <w:lang w:val="uk-UA"/>
        </w:rPr>
        <w:t xml:space="preserve"> </w:t>
      </w:r>
      <w:r w:rsidRPr="00686A9A">
        <w:rPr>
          <w:rFonts w:ascii="Times New Roman CYR" w:hAnsi="Times New Roman CYR"/>
          <w:sz w:val="28"/>
          <w:lang w:val="uk-UA"/>
        </w:rPr>
        <w:t>ПІБ</w:t>
      </w:r>
      <w:r w:rsidRPr="00571A7C">
        <w:rPr>
          <w:sz w:val="28"/>
          <w:lang w:val="uk-UA"/>
        </w:rPr>
        <w:t xml:space="preserve">, </w:t>
      </w:r>
      <w:r>
        <w:rPr>
          <w:sz w:val="28"/>
          <w:lang w:val="uk-UA"/>
        </w:rPr>
        <w:t>14</w:t>
      </w:r>
      <w:r w:rsidRPr="00571A7C">
        <w:rPr>
          <w:sz w:val="28"/>
          <w:lang w:val="uk-UA"/>
        </w:rPr>
        <w:t>.0</w:t>
      </w:r>
      <w:r>
        <w:rPr>
          <w:sz w:val="28"/>
          <w:lang w:val="uk-UA"/>
        </w:rPr>
        <w:t>8</w:t>
      </w:r>
      <w:r w:rsidRPr="00571A7C">
        <w:rPr>
          <w:sz w:val="28"/>
          <w:lang w:val="uk-UA"/>
        </w:rPr>
        <w:t>.200</w:t>
      </w:r>
      <w:r>
        <w:rPr>
          <w:sz w:val="28"/>
          <w:lang w:val="uk-UA"/>
        </w:rPr>
        <w:t>6</w:t>
      </w:r>
      <w:r w:rsidRPr="00571A7C">
        <w:rPr>
          <w:sz w:val="28"/>
          <w:lang w:val="uk-UA"/>
        </w:rPr>
        <w:t xml:space="preserve"> р. н., </w:t>
      </w:r>
      <w:r w:rsidRPr="00686A9A">
        <w:rPr>
          <w:rFonts w:ascii="Times New Roman CYR" w:hAnsi="Times New Roman CYR"/>
          <w:sz w:val="28"/>
          <w:lang w:val="uk-UA"/>
        </w:rPr>
        <w:t>ПІБ</w:t>
      </w:r>
      <w:r>
        <w:rPr>
          <w:sz w:val="28"/>
          <w:lang w:val="uk-UA"/>
        </w:rPr>
        <w:t xml:space="preserve">, 25.03.2011 </w:t>
      </w:r>
      <w:proofErr w:type="spellStart"/>
      <w:r>
        <w:rPr>
          <w:sz w:val="28"/>
          <w:lang w:val="uk-UA"/>
        </w:rPr>
        <w:t>р.н</w:t>
      </w:r>
      <w:proofErr w:type="spellEnd"/>
      <w:r>
        <w:rPr>
          <w:sz w:val="28"/>
          <w:lang w:val="uk-UA"/>
        </w:rPr>
        <w:t xml:space="preserve">., </w:t>
      </w:r>
      <w:r w:rsidRPr="00571A7C">
        <w:rPr>
          <w:sz w:val="28"/>
          <w:lang w:val="uk-UA"/>
        </w:rPr>
        <w:t xml:space="preserve">від переважного права купівлі </w:t>
      </w:r>
      <w:r>
        <w:rPr>
          <w:sz w:val="28"/>
          <w:lang w:val="uk-UA"/>
        </w:rPr>
        <w:t>1/4</w:t>
      </w:r>
      <w:r w:rsidRPr="00571A7C">
        <w:rPr>
          <w:sz w:val="28"/>
          <w:lang w:val="uk-UA"/>
        </w:rPr>
        <w:t xml:space="preserve"> частин</w:t>
      </w:r>
      <w:r>
        <w:rPr>
          <w:sz w:val="28"/>
          <w:lang w:val="uk-UA"/>
        </w:rPr>
        <w:t>и</w:t>
      </w:r>
      <w:r w:rsidRPr="00571A7C">
        <w:rPr>
          <w:sz w:val="28"/>
          <w:lang w:val="uk-UA"/>
        </w:rPr>
        <w:t xml:space="preserve"> квартири </w:t>
      </w:r>
      <w:r w:rsidRPr="00686A9A">
        <w:rPr>
          <w:sz w:val="28"/>
          <w:lang w:val="uk-UA"/>
        </w:rPr>
        <w:t>(конфіденційна інформація)</w:t>
      </w:r>
      <w:r w:rsidRPr="00571A7C">
        <w:rPr>
          <w:sz w:val="28"/>
          <w:lang w:val="uk-UA"/>
        </w:rPr>
        <w:t xml:space="preserve">по вулиці </w:t>
      </w:r>
      <w:r>
        <w:rPr>
          <w:sz w:val="28"/>
          <w:lang w:val="uk-UA"/>
        </w:rPr>
        <w:t>Московській</w:t>
      </w:r>
      <w:r w:rsidRPr="00571A7C">
        <w:rPr>
          <w:sz w:val="28"/>
          <w:lang w:val="uk-UA"/>
        </w:rPr>
        <w:t xml:space="preserve"> у місті Ніжин</w:t>
      </w:r>
      <w:r>
        <w:rPr>
          <w:sz w:val="28"/>
          <w:lang w:val="uk-UA"/>
        </w:rPr>
        <w:t>і</w:t>
      </w:r>
      <w:r w:rsidRPr="00571A7C">
        <w:rPr>
          <w:sz w:val="28"/>
          <w:lang w:val="uk-UA"/>
        </w:rPr>
        <w:t>, що прода</w:t>
      </w:r>
      <w:r>
        <w:rPr>
          <w:sz w:val="28"/>
          <w:lang w:val="uk-UA"/>
        </w:rPr>
        <w:t xml:space="preserve">є </w:t>
      </w:r>
      <w:r w:rsidRPr="00265198">
        <w:rPr>
          <w:rFonts w:ascii="Times New Roman CYR" w:hAnsi="Times New Roman CYR"/>
          <w:sz w:val="28"/>
          <w:lang w:val="uk-UA"/>
        </w:rPr>
        <w:t>ПІБ</w:t>
      </w:r>
      <w:r>
        <w:rPr>
          <w:sz w:val="28"/>
          <w:lang w:val="uk-UA"/>
        </w:rPr>
        <w:t>.</w:t>
      </w:r>
      <w:r w:rsidRPr="00571A7C">
        <w:rPr>
          <w:sz w:val="28"/>
          <w:lang w:val="uk-UA"/>
        </w:rPr>
        <w:t xml:space="preserve"> При цьому права та інтереси малолітн</w:t>
      </w:r>
      <w:r>
        <w:rPr>
          <w:sz w:val="28"/>
          <w:lang w:val="uk-UA"/>
        </w:rPr>
        <w:t>іх</w:t>
      </w:r>
      <w:r w:rsidRPr="00571A7C">
        <w:rPr>
          <w:sz w:val="28"/>
          <w:lang w:val="uk-UA"/>
        </w:rPr>
        <w:t xml:space="preserve"> не будуть порушені, оскільки місце ї</w:t>
      </w:r>
      <w:r>
        <w:rPr>
          <w:sz w:val="28"/>
          <w:lang w:val="uk-UA"/>
        </w:rPr>
        <w:t>х</w:t>
      </w:r>
      <w:r w:rsidRPr="00571A7C">
        <w:rPr>
          <w:sz w:val="28"/>
          <w:lang w:val="uk-UA"/>
        </w:rPr>
        <w:t xml:space="preserve"> реєстрації зміниться.</w:t>
      </w:r>
    </w:p>
    <w:p w:rsidR="00265198" w:rsidRDefault="00265198" w:rsidP="004C1D5A">
      <w:pPr>
        <w:tabs>
          <w:tab w:val="left" w:pos="6215"/>
        </w:tabs>
        <w:spacing w:line="276" w:lineRule="auto"/>
        <w:ind w:firstLine="708"/>
        <w:jc w:val="both"/>
        <w:rPr>
          <w:sz w:val="28"/>
          <w:lang w:val="uk-UA"/>
        </w:rPr>
      </w:pPr>
    </w:p>
    <w:p w:rsidR="00265198" w:rsidRPr="006D5E06" w:rsidRDefault="00265198" w:rsidP="004C1D5A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4"/>
        </w:rPr>
      </w:pPr>
      <w:r>
        <w:rPr>
          <w:sz w:val="28"/>
        </w:rPr>
        <w:t>2.</w:t>
      </w:r>
      <w:r w:rsidRPr="00092570">
        <w:rPr>
          <w:sz w:val="28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 На підс</w:t>
      </w:r>
      <w:r w:rsidRPr="002D18FD">
        <w:rPr>
          <w:rFonts w:ascii="Times New Roman" w:hAnsi="Times New Roman"/>
          <w:sz w:val="28"/>
          <w:szCs w:val="24"/>
        </w:rPr>
        <w:t>таві Закону України «Про забезпечення організаційно-правових умов соціального захисту дітей-сиріт та дітей, позбавлених батьківського піклування» та згідно постанови Кабінету Міністрів України від 24.09.2008 р. № 866 «Питання діяльності органів опіки та піклування, пов’язаної із захистом прав дитини»</w:t>
      </w:r>
      <w:r>
        <w:rPr>
          <w:rFonts w:ascii="Times New Roman" w:hAnsi="Times New Roman"/>
          <w:sz w:val="28"/>
          <w:szCs w:val="24"/>
        </w:rPr>
        <w:t xml:space="preserve"> встановити: </w:t>
      </w:r>
    </w:p>
    <w:p w:rsidR="00265198" w:rsidRPr="00092570" w:rsidRDefault="00265198" w:rsidP="004C1D5A">
      <w:pPr>
        <w:spacing w:line="276" w:lineRule="auto"/>
        <w:ind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>2</w:t>
      </w:r>
      <w:r w:rsidRPr="00092570">
        <w:rPr>
          <w:sz w:val="28"/>
          <w:lang w:val="uk-UA"/>
        </w:rPr>
        <w:t xml:space="preserve">.1. </w:t>
      </w:r>
      <w:r>
        <w:rPr>
          <w:sz w:val="28"/>
          <w:lang w:val="uk-UA"/>
        </w:rPr>
        <w:t xml:space="preserve">Неповнолітньому </w:t>
      </w:r>
      <w:r w:rsidRPr="00686A9A">
        <w:rPr>
          <w:rFonts w:ascii="Times New Roman CYR" w:hAnsi="Times New Roman CYR"/>
          <w:sz w:val="28"/>
          <w:lang w:val="uk-UA"/>
        </w:rPr>
        <w:t>ПІБ</w:t>
      </w:r>
      <w:r w:rsidRPr="00092570">
        <w:rPr>
          <w:sz w:val="28"/>
          <w:lang w:val="uk-UA"/>
        </w:rPr>
        <w:t>, 2</w:t>
      </w:r>
      <w:r>
        <w:rPr>
          <w:sz w:val="28"/>
          <w:lang w:val="uk-UA"/>
        </w:rPr>
        <w:t>0</w:t>
      </w:r>
      <w:r w:rsidRPr="00092570">
        <w:rPr>
          <w:sz w:val="28"/>
          <w:lang w:val="uk-UA"/>
        </w:rPr>
        <w:t>.0</w:t>
      </w:r>
      <w:r>
        <w:rPr>
          <w:sz w:val="28"/>
          <w:lang w:val="uk-UA"/>
        </w:rPr>
        <w:t>9</w:t>
      </w:r>
      <w:r w:rsidRPr="00092570">
        <w:rPr>
          <w:sz w:val="28"/>
          <w:lang w:val="uk-UA"/>
        </w:rPr>
        <w:t>.200</w:t>
      </w:r>
      <w:r>
        <w:rPr>
          <w:sz w:val="28"/>
          <w:lang w:val="uk-UA"/>
        </w:rPr>
        <w:t>1</w:t>
      </w:r>
      <w:r w:rsidRPr="00092570">
        <w:rPr>
          <w:sz w:val="28"/>
          <w:lang w:val="uk-UA"/>
        </w:rPr>
        <w:t xml:space="preserve"> р. н., статус дитини</w:t>
      </w:r>
      <w:r>
        <w:rPr>
          <w:sz w:val="28"/>
          <w:lang w:val="uk-UA"/>
        </w:rPr>
        <w:t>, позбавленої батьківського піклування</w:t>
      </w:r>
      <w:r w:rsidRPr="00092570">
        <w:rPr>
          <w:sz w:val="28"/>
          <w:lang w:val="uk-UA"/>
        </w:rPr>
        <w:t xml:space="preserve">, оскільки мати дитини, </w:t>
      </w:r>
      <w:r w:rsidRPr="00686A9A">
        <w:rPr>
          <w:rFonts w:ascii="Times New Roman CYR" w:hAnsi="Times New Roman CYR"/>
          <w:sz w:val="28"/>
          <w:lang w:val="uk-UA"/>
        </w:rPr>
        <w:t>ПІБ</w:t>
      </w:r>
      <w:r w:rsidRPr="00092570">
        <w:rPr>
          <w:sz w:val="28"/>
          <w:lang w:val="uk-UA"/>
        </w:rPr>
        <w:t xml:space="preserve">, </w:t>
      </w:r>
      <w:r w:rsidRPr="00092570">
        <w:rPr>
          <w:sz w:val="28"/>
          <w:szCs w:val="28"/>
          <w:lang w:val="uk-UA"/>
        </w:rPr>
        <w:t>позбавлена батьківських прав</w:t>
      </w:r>
      <w:r w:rsidRPr="00092570">
        <w:rPr>
          <w:sz w:val="28"/>
          <w:lang w:val="uk-UA"/>
        </w:rPr>
        <w:t xml:space="preserve"> відповідно до заочного рішення Ніжинського </w:t>
      </w:r>
      <w:proofErr w:type="spellStart"/>
      <w:r w:rsidRPr="00092570">
        <w:rPr>
          <w:sz w:val="28"/>
          <w:lang w:val="uk-UA"/>
        </w:rPr>
        <w:t>міськрайонного</w:t>
      </w:r>
      <w:proofErr w:type="spellEnd"/>
      <w:r w:rsidRPr="00092570">
        <w:rPr>
          <w:sz w:val="28"/>
          <w:lang w:val="uk-UA"/>
        </w:rPr>
        <w:t xml:space="preserve"> суду від </w:t>
      </w:r>
      <w:r>
        <w:rPr>
          <w:sz w:val="28"/>
          <w:lang w:val="uk-UA"/>
        </w:rPr>
        <w:t>14</w:t>
      </w:r>
      <w:r w:rsidRPr="00092570">
        <w:rPr>
          <w:sz w:val="28"/>
          <w:lang w:val="uk-UA"/>
        </w:rPr>
        <w:t>.</w:t>
      </w:r>
      <w:r>
        <w:rPr>
          <w:sz w:val="28"/>
          <w:lang w:val="uk-UA"/>
        </w:rPr>
        <w:t>09</w:t>
      </w:r>
      <w:r w:rsidRPr="00092570">
        <w:rPr>
          <w:sz w:val="28"/>
          <w:lang w:val="uk-UA"/>
        </w:rPr>
        <w:t>.201</w:t>
      </w:r>
      <w:r>
        <w:rPr>
          <w:sz w:val="28"/>
          <w:lang w:val="uk-UA"/>
        </w:rPr>
        <w:t>7</w:t>
      </w:r>
      <w:r w:rsidRPr="00092570">
        <w:rPr>
          <w:sz w:val="28"/>
          <w:lang w:val="uk-UA"/>
        </w:rPr>
        <w:t xml:space="preserve"> р</w:t>
      </w:r>
      <w:r w:rsidRPr="00265198">
        <w:rPr>
          <w:sz w:val="28"/>
          <w:lang w:val="uk-UA"/>
        </w:rPr>
        <w:t>(конфіденційна інформація)</w:t>
      </w:r>
      <w:r w:rsidRPr="00092570">
        <w:rPr>
          <w:sz w:val="28"/>
          <w:lang w:val="uk-UA"/>
        </w:rPr>
        <w:t>,</w:t>
      </w:r>
      <w:r>
        <w:rPr>
          <w:sz w:val="28"/>
          <w:lang w:val="uk-UA"/>
        </w:rPr>
        <w:t xml:space="preserve"> </w:t>
      </w:r>
      <w:r w:rsidRPr="00092570">
        <w:rPr>
          <w:sz w:val="28"/>
          <w:lang w:val="uk-UA"/>
        </w:rPr>
        <w:t xml:space="preserve">батько дитини, </w:t>
      </w:r>
      <w:r w:rsidRPr="00686A9A">
        <w:rPr>
          <w:rFonts w:ascii="Times New Roman CYR" w:hAnsi="Times New Roman CYR"/>
          <w:sz w:val="28"/>
          <w:lang w:val="uk-UA"/>
        </w:rPr>
        <w:t xml:space="preserve">ПІБ </w:t>
      </w:r>
      <w:r>
        <w:rPr>
          <w:sz w:val="28"/>
          <w:lang w:val="uk-UA"/>
        </w:rPr>
        <w:t xml:space="preserve">згідно з свідоцтвом про смерть </w:t>
      </w:r>
      <w:r w:rsidRPr="004C1D5A">
        <w:rPr>
          <w:sz w:val="28"/>
          <w:lang w:val="uk-UA"/>
        </w:rPr>
        <w:t xml:space="preserve">(конфіденційна інформація) </w:t>
      </w:r>
      <w:r>
        <w:rPr>
          <w:sz w:val="28"/>
          <w:lang w:val="uk-UA"/>
        </w:rPr>
        <w:t xml:space="preserve"> помер.</w:t>
      </w:r>
    </w:p>
    <w:p w:rsidR="00265198" w:rsidRPr="00DB5EB6" w:rsidRDefault="00265198" w:rsidP="004C1D5A">
      <w:pPr>
        <w:spacing w:line="276" w:lineRule="auto"/>
        <w:jc w:val="both"/>
        <w:rPr>
          <w:sz w:val="28"/>
          <w:lang w:val="uk-UA"/>
        </w:rPr>
      </w:pPr>
    </w:p>
    <w:p w:rsidR="00265198" w:rsidRPr="00223917" w:rsidRDefault="00265198" w:rsidP="004C1D5A">
      <w:pPr>
        <w:tabs>
          <w:tab w:val="left" w:pos="4970"/>
        </w:tabs>
        <w:spacing w:line="276" w:lineRule="auto"/>
        <w:jc w:val="both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>3.</w:t>
      </w:r>
      <w:r w:rsidRPr="00223917">
        <w:rPr>
          <w:rFonts w:ascii="Times New Roman CYR" w:hAnsi="Times New Roman CYR"/>
          <w:sz w:val="28"/>
        </w:rPr>
        <w:t xml:space="preserve">Начальнику </w:t>
      </w:r>
      <w:proofErr w:type="spellStart"/>
      <w:r w:rsidRPr="00223917">
        <w:rPr>
          <w:rFonts w:ascii="Times New Roman CYR" w:hAnsi="Times New Roman CYR"/>
          <w:sz w:val="28"/>
        </w:rPr>
        <w:t>служби</w:t>
      </w:r>
      <w:proofErr w:type="spellEnd"/>
      <w:r w:rsidRPr="00223917">
        <w:rPr>
          <w:rFonts w:ascii="Times New Roman CYR" w:hAnsi="Times New Roman CYR"/>
          <w:sz w:val="28"/>
        </w:rPr>
        <w:t xml:space="preserve"> у справах </w:t>
      </w:r>
      <w:proofErr w:type="spellStart"/>
      <w:r w:rsidRPr="00223917">
        <w:rPr>
          <w:rFonts w:ascii="Times New Roman CYR" w:hAnsi="Times New Roman CYR"/>
          <w:sz w:val="28"/>
        </w:rPr>
        <w:t>дітей</w:t>
      </w:r>
      <w:proofErr w:type="spellEnd"/>
      <w:r w:rsidRPr="00223917">
        <w:rPr>
          <w:rFonts w:ascii="Times New Roman CYR" w:hAnsi="Times New Roman CYR"/>
          <w:sz w:val="28"/>
        </w:rPr>
        <w:t xml:space="preserve"> </w:t>
      </w:r>
      <w:proofErr w:type="spellStart"/>
      <w:r w:rsidRPr="00223917">
        <w:rPr>
          <w:rFonts w:ascii="Times New Roman CYR" w:hAnsi="Times New Roman CYR"/>
          <w:sz w:val="28"/>
        </w:rPr>
        <w:t>Рацин</w:t>
      </w:r>
      <w:proofErr w:type="spellEnd"/>
      <w:r w:rsidRPr="00223917">
        <w:rPr>
          <w:rFonts w:ascii="Times New Roman CYR" w:hAnsi="Times New Roman CYR"/>
          <w:sz w:val="28"/>
        </w:rPr>
        <w:t xml:space="preserve"> Н.Б. </w:t>
      </w:r>
      <w:proofErr w:type="spellStart"/>
      <w:r w:rsidRPr="00223917">
        <w:rPr>
          <w:rFonts w:ascii="Times New Roman CYR" w:hAnsi="Times New Roman CYR"/>
          <w:sz w:val="28"/>
        </w:rPr>
        <w:t>забезпечити</w:t>
      </w:r>
      <w:proofErr w:type="spellEnd"/>
      <w:r w:rsidRPr="00223917">
        <w:rPr>
          <w:rFonts w:ascii="Times New Roman CYR" w:hAnsi="Times New Roman CYR"/>
          <w:sz w:val="28"/>
        </w:rPr>
        <w:t xml:space="preserve"> </w:t>
      </w:r>
      <w:proofErr w:type="spellStart"/>
      <w:r w:rsidRPr="00223917">
        <w:rPr>
          <w:rFonts w:ascii="Times New Roman CYR" w:hAnsi="Times New Roman CYR"/>
          <w:sz w:val="28"/>
        </w:rPr>
        <w:t>оприлюднення</w:t>
      </w:r>
      <w:proofErr w:type="spellEnd"/>
      <w:r w:rsidRPr="00223917">
        <w:rPr>
          <w:rFonts w:ascii="Times New Roman CYR" w:hAnsi="Times New Roman CYR"/>
          <w:sz w:val="28"/>
        </w:rPr>
        <w:t xml:space="preserve"> </w:t>
      </w:r>
      <w:proofErr w:type="spellStart"/>
      <w:r w:rsidRPr="00223917">
        <w:rPr>
          <w:rFonts w:ascii="Times New Roman CYR" w:hAnsi="Times New Roman CYR"/>
          <w:sz w:val="28"/>
        </w:rPr>
        <w:t>даного</w:t>
      </w:r>
      <w:proofErr w:type="spellEnd"/>
      <w:r w:rsidRPr="00223917">
        <w:rPr>
          <w:rFonts w:ascii="Times New Roman CYR" w:hAnsi="Times New Roman CYR"/>
          <w:sz w:val="28"/>
        </w:rPr>
        <w:t xml:space="preserve"> </w:t>
      </w:r>
      <w:proofErr w:type="spellStart"/>
      <w:r w:rsidRPr="00223917">
        <w:rPr>
          <w:rFonts w:ascii="Times New Roman CYR" w:hAnsi="Times New Roman CYR"/>
          <w:sz w:val="28"/>
        </w:rPr>
        <w:t>рішення</w:t>
      </w:r>
      <w:proofErr w:type="spellEnd"/>
      <w:r w:rsidRPr="00223917">
        <w:rPr>
          <w:rFonts w:ascii="Times New Roman CYR" w:hAnsi="Times New Roman CYR"/>
          <w:sz w:val="28"/>
        </w:rPr>
        <w:t xml:space="preserve"> на </w:t>
      </w:r>
      <w:proofErr w:type="spellStart"/>
      <w:r w:rsidRPr="00223917">
        <w:rPr>
          <w:rFonts w:ascii="Times New Roman CYR" w:hAnsi="Times New Roman CYR"/>
          <w:sz w:val="28"/>
        </w:rPr>
        <w:t>офіційному</w:t>
      </w:r>
      <w:proofErr w:type="spellEnd"/>
      <w:r w:rsidRPr="00223917">
        <w:rPr>
          <w:rFonts w:ascii="Times New Roman CYR" w:hAnsi="Times New Roman CYR"/>
          <w:sz w:val="28"/>
        </w:rPr>
        <w:t xml:space="preserve"> </w:t>
      </w:r>
      <w:proofErr w:type="spellStart"/>
      <w:r w:rsidRPr="00223917">
        <w:rPr>
          <w:rFonts w:ascii="Times New Roman CYR" w:hAnsi="Times New Roman CYR"/>
          <w:sz w:val="28"/>
        </w:rPr>
        <w:t>сайті</w:t>
      </w:r>
      <w:proofErr w:type="spellEnd"/>
      <w:r w:rsidRPr="00223917">
        <w:rPr>
          <w:rFonts w:ascii="Times New Roman CYR" w:hAnsi="Times New Roman CYR"/>
          <w:sz w:val="28"/>
        </w:rPr>
        <w:t xml:space="preserve"> </w:t>
      </w:r>
      <w:proofErr w:type="spellStart"/>
      <w:r w:rsidRPr="00223917">
        <w:rPr>
          <w:rFonts w:ascii="Times New Roman CYR" w:hAnsi="Times New Roman CYR"/>
          <w:sz w:val="28"/>
        </w:rPr>
        <w:t>міської</w:t>
      </w:r>
      <w:proofErr w:type="spellEnd"/>
      <w:r w:rsidRPr="00223917">
        <w:rPr>
          <w:rFonts w:ascii="Times New Roman CYR" w:hAnsi="Times New Roman CYR"/>
          <w:sz w:val="28"/>
        </w:rPr>
        <w:t xml:space="preserve"> ради </w:t>
      </w:r>
      <w:proofErr w:type="spellStart"/>
      <w:r w:rsidRPr="00223917">
        <w:rPr>
          <w:rFonts w:ascii="Times New Roman CYR" w:hAnsi="Times New Roman CYR"/>
          <w:sz w:val="28"/>
        </w:rPr>
        <w:t>протягом</w:t>
      </w:r>
      <w:proofErr w:type="spellEnd"/>
      <w:r w:rsidRPr="00223917">
        <w:rPr>
          <w:rFonts w:ascii="Times New Roman CYR" w:hAnsi="Times New Roman CYR"/>
          <w:sz w:val="28"/>
        </w:rPr>
        <w:t xml:space="preserve"> 5 </w:t>
      </w:r>
      <w:proofErr w:type="spellStart"/>
      <w:r w:rsidRPr="00223917">
        <w:rPr>
          <w:rFonts w:ascii="Times New Roman CYR" w:hAnsi="Times New Roman CYR"/>
          <w:sz w:val="28"/>
        </w:rPr>
        <w:t>робочих</w:t>
      </w:r>
      <w:proofErr w:type="spellEnd"/>
      <w:r w:rsidRPr="00223917">
        <w:rPr>
          <w:rFonts w:ascii="Times New Roman CYR" w:hAnsi="Times New Roman CYR"/>
          <w:sz w:val="28"/>
        </w:rPr>
        <w:t xml:space="preserve"> </w:t>
      </w:r>
      <w:proofErr w:type="spellStart"/>
      <w:r w:rsidRPr="00223917">
        <w:rPr>
          <w:rFonts w:ascii="Times New Roman CYR" w:hAnsi="Times New Roman CYR"/>
          <w:sz w:val="28"/>
        </w:rPr>
        <w:t>днів</w:t>
      </w:r>
      <w:proofErr w:type="spellEnd"/>
      <w:r w:rsidRPr="00223917">
        <w:rPr>
          <w:rFonts w:ascii="Times New Roman CYR" w:hAnsi="Times New Roman CYR"/>
          <w:sz w:val="28"/>
        </w:rPr>
        <w:t xml:space="preserve"> з дня </w:t>
      </w:r>
      <w:proofErr w:type="spellStart"/>
      <w:r w:rsidRPr="00223917">
        <w:rPr>
          <w:rFonts w:ascii="Times New Roman CYR" w:hAnsi="Times New Roman CYR"/>
          <w:sz w:val="28"/>
        </w:rPr>
        <w:t>його</w:t>
      </w:r>
      <w:proofErr w:type="spellEnd"/>
      <w:r w:rsidRPr="00223917">
        <w:rPr>
          <w:rFonts w:ascii="Times New Roman CYR" w:hAnsi="Times New Roman CYR"/>
          <w:sz w:val="28"/>
        </w:rPr>
        <w:t xml:space="preserve"> </w:t>
      </w:r>
      <w:proofErr w:type="spellStart"/>
      <w:r w:rsidRPr="00223917">
        <w:rPr>
          <w:rFonts w:ascii="Times New Roman CYR" w:hAnsi="Times New Roman CYR"/>
          <w:sz w:val="28"/>
        </w:rPr>
        <w:t>прийняття</w:t>
      </w:r>
      <w:proofErr w:type="spellEnd"/>
      <w:r w:rsidRPr="00223917">
        <w:rPr>
          <w:rFonts w:ascii="Times New Roman CYR" w:hAnsi="Times New Roman CYR"/>
          <w:sz w:val="28"/>
        </w:rPr>
        <w:t>.</w:t>
      </w:r>
    </w:p>
    <w:p w:rsidR="00265198" w:rsidRDefault="00265198" w:rsidP="004C1D5A">
      <w:pPr>
        <w:tabs>
          <w:tab w:val="left" w:pos="4970"/>
          <w:tab w:val="left" w:pos="6215"/>
        </w:tabs>
        <w:spacing w:line="276" w:lineRule="auto"/>
        <w:jc w:val="both"/>
        <w:rPr>
          <w:sz w:val="28"/>
          <w:lang w:val="uk-UA"/>
        </w:rPr>
      </w:pPr>
    </w:p>
    <w:p w:rsidR="00265198" w:rsidRPr="00E023F2" w:rsidRDefault="00265198" w:rsidP="004C1D5A">
      <w:pPr>
        <w:tabs>
          <w:tab w:val="left" w:pos="4970"/>
          <w:tab w:val="left" w:pos="6215"/>
        </w:tabs>
        <w:spacing w:line="276" w:lineRule="auto"/>
        <w:jc w:val="both"/>
        <w:rPr>
          <w:sz w:val="28"/>
        </w:rPr>
      </w:pPr>
      <w:r>
        <w:rPr>
          <w:sz w:val="28"/>
          <w:lang w:val="uk-UA"/>
        </w:rPr>
        <w:t>4</w:t>
      </w:r>
      <w:r>
        <w:rPr>
          <w:sz w:val="28"/>
        </w:rPr>
        <w:t>.</w:t>
      </w:r>
      <w:r w:rsidRPr="00541D11">
        <w:rPr>
          <w:sz w:val="28"/>
        </w:rPr>
        <w:t xml:space="preserve"> </w:t>
      </w:r>
      <w:r>
        <w:rPr>
          <w:rFonts w:ascii="Times New Roman CYR" w:hAnsi="Times New Roman CYR"/>
          <w:sz w:val="28"/>
        </w:rPr>
        <w:t xml:space="preserve">Контроль за </w:t>
      </w:r>
      <w:proofErr w:type="spellStart"/>
      <w:r>
        <w:rPr>
          <w:rFonts w:ascii="Times New Roman CYR" w:hAnsi="Times New Roman CYR"/>
          <w:sz w:val="28"/>
        </w:rPr>
        <w:t>виконанням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proofErr w:type="gramStart"/>
      <w:r>
        <w:rPr>
          <w:rFonts w:ascii="Times New Roman CYR" w:hAnsi="Times New Roman CYR"/>
          <w:sz w:val="28"/>
        </w:rPr>
        <w:t>р</w:t>
      </w:r>
      <w:proofErr w:type="gramEnd"/>
      <w:r>
        <w:rPr>
          <w:rFonts w:ascii="Times New Roman CYR" w:hAnsi="Times New Roman CYR"/>
          <w:sz w:val="28"/>
        </w:rPr>
        <w:t>ішення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покласти</w:t>
      </w:r>
      <w:proofErr w:type="spellEnd"/>
      <w:r>
        <w:rPr>
          <w:rFonts w:ascii="Times New Roman CYR" w:hAnsi="Times New Roman CYR"/>
          <w:sz w:val="28"/>
        </w:rPr>
        <w:t xml:space="preserve"> на заступника </w:t>
      </w:r>
      <w:proofErr w:type="spellStart"/>
      <w:r>
        <w:rPr>
          <w:rFonts w:ascii="Times New Roman CYR" w:hAnsi="Times New Roman CYR"/>
          <w:sz w:val="28"/>
        </w:rPr>
        <w:t>міського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голови</w:t>
      </w:r>
      <w:proofErr w:type="spellEnd"/>
      <w:r>
        <w:rPr>
          <w:rFonts w:ascii="Times New Roman CYR" w:hAnsi="Times New Roman CYR"/>
          <w:sz w:val="28"/>
        </w:rPr>
        <w:t xml:space="preserve"> з </w:t>
      </w:r>
      <w:proofErr w:type="spellStart"/>
      <w:r>
        <w:rPr>
          <w:rFonts w:ascii="Times New Roman CYR" w:hAnsi="Times New Roman CYR"/>
          <w:sz w:val="28"/>
        </w:rPr>
        <w:t>питань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діяльності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виконавчих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органів</w:t>
      </w:r>
      <w:proofErr w:type="spellEnd"/>
      <w:r>
        <w:rPr>
          <w:rFonts w:ascii="Times New Roman CYR" w:hAnsi="Times New Roman CYR"/>
          <w:sz w:val="28"/>
        </w:rPr>
        <w:t xml:space="preserve"> ради </w:t>
      </w:r>
      <w:proofErr w:type="spellStart"/>
      <w:r>
        <w:rPr>
          <w:rFonts w:ascii="Times New Roman CYR" w:hAnsi="Times New Roman CYR"/>
          <w:sz w:val="28"/>
        </w:rPr>
        <w:t>Алєксєєнка</w:t>
      </w:r>
      <w:proofErr w:type="spellEnd"/>
      <w:r>
        <w:rPr>
          <w:rFonts w:ascii="Times New Roman CYR" w:hAnsi="Times New Roman CYR"/>
          <w:sz w:val="28"/>
        </w:rPr>
        <w:t xml:space="preserve"> І.В.</w:t>
      </w:r>
    </w:p>
    <w:p w:rsidR="00265198" w:rsidRPr="003C7C47" w:rsidRDefault="00265198" w:rsidP="004C1D5A">
      <w:pPr>
        <w:spacing w:line="276" w:lineRule="auto"/>
        <w:jc w:val="both"/>
        <w:rPr>
          <w:sz w:val="28"/>
        </w:rPr>
      </w:pPr>
    </w:p>
    <w:p w:rsidR="00265198" w:rsidRDefault="00265198" w:rsidP="004C1D5A">
      <w:pPr>
        <w:spacing w:line="276" w:lineRule="auto"/>
        <w:rPr>
          <w:rFonts w:ascii="Times New Roman CYR" w:hAnsi="Times New Roman CYR" w:cs="Times New Roman CYR"/>
          <w:sz w:val="28"/>
        </w:rPr>
      </w:pPr>
      <w:proofErr w:type="spellStart"/>
      <w:r>
        <w:rPr>
          <w:rFonts w:ascii="Times New Roman CYR" w:hAnsi="Times New Roman CYR" w:cs="Times New Roman CYR"/>
          <w:sz w:val="28"/>
        </w:rPr>
        <w:t>Головуючий</w:t>
      </w:r>
      <w:proofErr w:type="spellEnd"/>
      <w:r>
        <w:rPr>
          <w:rFonts w:ascii="Times New Roman CYR" w:hAnsi="Times New Roman CYR" w:cs="Times New Roman CYR"/>
          <w:sz w:val="28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8"/>
        </w:rPr>
        <w:t>засіданні</w:t>
      </w:r>
      <w:proofErr w:type="spellEnd"/>
      <w:r>
        <w:rPr>
          <w:rFonts w:ascii="Times New Roman CYR" w:hAnsi="Times New Roman CYR" w:cs="Times New Roman CYR"/>
          <w:sz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</w:rPr>
        <w:t>виконавчого</w:t>
      </w:r>
      <w:proofErr w:type="spellEnd"/>
      <w:r>
        <w:rPr>
          <w:rFonts w:ascii="Times New Roman CYR" w:hAnsi="Times New Roman CYR" w:cs="Times New Roman CYR"/>
          <w:sz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</w:rPr>
        <w:t>комітету</w:t>
      </w:r>
      <w:proofErr w:type="spellEnd"/>
    </w:p>
    <w:p w:rsidR="00265198" w:rsidRDefault="00265198" w:rsidP="004C1D5A">
      <w:pPr>
        <w:spacing w:line="276" w:lineRule="auto"/>
        <w:rPr>
          <w:rFonts w:ascii="Times New Roman CYR" w:hAnsi="Times New Roman CYR" w:cs="Times New Roman CYR"/>
          <w:sz w:val="28"/>
        </w:rPr>
      </w:pPr>
      <w:proofErr w:type="spellStart"/>
      <w:r>
        <w:rPr>
          <w:rFonts w:ascii="Times New Roman CYR" w:hAnsi="Times New Roman CYR" w:cs="Times New Roman CYR"/>
          <w:sz w:val="28"/>
        </w:rPr>
        <w:t>Ніжинської</w:t>
      </w:r>
      <w:proofErr w:type="spellEnd"/>
      <w:r>
        <w:rPr>
          <w:rFonts w:ascii="Times New Roman CYR" w:hAnsi="Times New Roman CYR" w:cs="Times New Roman CYR"/>
          <w:sz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</w:rPr>
        <w:t>міської</w:t>
      </w:r>
      <w:proofErr w:type="spellEnd"/>
      <w:r>
        <w:rPr>
          <w:rFonts w:ascii="Times New Roman CYR" w:hAnsi="Times New Roman CYR" w:cs="Times New Roman CYR"/>
          <w:sz w:val="28"/>
        </w:rPr>
        <w:t xml:space="preserve"> ради</w:t>
      </w:r>
    </w:p>
    <w:p w:rsidR="00265198" w:rsidRDefault="00265198" w:rsidP="004C1D5A">
      <w:pPr>
        <w:spacing w:line="276" w:lineRule="auto"/>
        <w:rPr>
          <w:rFonts w:ascii="Times New Roman CYR" w:hAnsi="Times New Roman CYR" w:cs="Times New Roman CYR"/>
          <w:sz w:val="28"/>
        </w:rPr>
      </w:pPr>
      <w:r>
        <w:rPr>
          <w:rFonts w:ascii="Times New Roman CYR" w:hAnsi="Times New Roman CYR" w:cs="Times New Roman CYR"/>
          <w:sz w:val="28"/>
        </w:rPr>
        <w:t xml:space="preserve">перший заступник </w:t>
      </w:r>
      <w:proofErr w:type="spellStart"/>
      <w:proofErr w:type="gramStart"/>
      <w:r>
        <w:rPr>
          <w:rFonts w:ascii="Times New Roman CYR" w:hAnsi="Times New Roman CYR" w:cs="Times New Roman CYR"/>
          <w:sz w:val="28"/>
        </w:rPr>
        <w:t>м</w:t>
      </w:r>
      <w:proofErr w:type="gramEnd"/>
      <w:r>
        <w:rPr>
          <w:rFonts w:ascii="Times New Roman CYR" w:hAnsi="Times New Roman CYR" w:cs="Times New Roman CYR"/>
          <w:sz w:val="28"/>
        </w:rPr>
        <w:t>іського</w:t>
      </w:r>
      <w:proofErr w:type="spellEnd"/>
      <w:r>
        <w:rPr>
          <w:rFonts w:ascii="Times New Roman CYR" w:hAnsi="Times New Roman CYR" w:cs="Times New Roman CYR"/>
          <w:sz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</w:rPr>
        <w:t>голови</w:t>
      </w:r>
      <w:proofErr w:type="spellEnd"/>
      <w:r>
        <w:rPr>
          <w:rFonts w:ascii="Times New Roman CYR" w:hAnsi="Times New Roman CYR" w:cs="Times New Roman CYR"/>
          <w:sz w:val="28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8"/>
        </w:rPr>
        <w:t>питань</w:t>
      </w:r>
      <w:proofErr w:type="spellEnd"/>
    </w:p>
    <w:p w:rsidR="00265198" w:rsidRDefault="00265198" w:rsidP="004C1D5A">
      <w:pPr>
        <w:spacing w:line="276" w:lineRule="auto"/>
        <w:rPr>
          <w:rFonts w:ascii="Times New Roman CYR" w:hAnsi="Times New Roman CYR" w:cs="Times New Roman CYR"/>
          <w:sz w:val="28"/>
        </w:rPr>
      </w:pPr>
      <w:proofErr w:type="spellStart"/>
      <w:r>
        <w:rPr>
          <w:rFonts w:ascii="Times New Roman CYR" w:hAnsi="Times New Roman CYR" w:cs="Times New Roman CYR"/>
          <w:sz w:val="28"/>
        </w:rPr>
        <w:t>діяльності</w:t>
      </w:r>
      <w:proofErr w:type="spellEnd"/>
      <w:r>
        <w:rPr>
          <w:rFonts w:ascii="Times New Roman CYR" w:hAnsi="Times New Roman CYR" w:cs="Times New Roman CYR"/>
          <w:sz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</w:rPr>
        <w:t>виконавчих</w:t>
      </w:r>
      <w:proofErr w:type="spellEnd"/>
      <w:r>
        <w:rPr>
          <w:rFonts w:ascii="Times New Roman CYR" w:hAnsi="Times New Roman CYR" w:cs="Times New Roman CYR"/>
          <w:sz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</w:rPr>
        <w:t>органі</w:t>
      </w:r>
      <w:proofErr w:type="gramStart"/>
      <w:r>
        <w:rPr>
          <w:rFonts w:ascii="Times New Roman CYR" w:hAnsi="Times New Roman CYR" w:cs="Times New Roman CYR"/>
          <w:sz w:val="28"/>
        </w:rPr>
        <w:t>в</w:t>
      </w:r>
      <w:proofErr w:type="spellEnd"/>
      <w:proofErr w:type="gramEnd"/>
      <w:r>
        <w:rPr>
          <w:rFonts w:ascii="Times New Roman CYR" w:hAnsi="Times New Roman CYR" w:cs="Times New Roman CYR"/>
          <w:sz w:val="28"/>
        </w:rPr>
        <w:t xml:space="preserve"> ради                                                </w:t>
      </w:r>
      <w:proofErr w:type="spellStart"/>
      <w:r>
        <w:rPr>
          <w:rFonts w:ascii="Times New Roman CYR" w:hAnsi="Times New Roman CYR" w:cs="Times New Roman CYR"/>
          <w:sz w:val="28"/>
        </w:rPr>
        <w:t>Г.М.Олійник</w:t>
      </w:r>
      <w:proofErr w:type="spellEnd"/>
    </w:p>
    <w:p w:rsidR="00EA038E" w:rsidRDefault="00202A88" w:rsidP="004C1D5A">
      <w:pPr>
        <w:spacing w:line="276" w:lineRule="auto"/>
      </w:pPr>
    </w:p>
    <w:sectPr w:rsidR="00EA0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52698"/>
    <w:multiLevelType w:val="multilevel"/>
    <w:tmpl w:val="B9CEADBE"/>
    <w:lvl w:ilvl="0">
      <w:start w:val="1"/>
      <w:numFmt w:val="decimal"/>
      <w:lvlText w:val="%1."/>
      <w:lvlJc w:val="left"/>
      <w:pPr>
        <w:ind w:left="555" w:hanging="555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B60"/>
    <w:rsid w:val="00202A88"/>
    <w:rsid w:val="00265198"/>
    <w:rsid w:val="004C1D5A"/>
    <w:rsid w:val="0056749A"/>
    <w:rsid w:val="008E6B60"/>
    <w:rsid w:val="009C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198"/>
    <w:pPr>
      <w:spacing w:after="200" w:line="276" w:lineRule="auto"/>
      <w:ind w:left="720"/>
      <w:contextualSpacing/>
    </w:pPr>
    <w:rPr>
      <w:rFonts w:ascii="Calibri" w:hAnsi="Calibri" w:cs="Calibri"/>
      <w:kern w:val="2"/>
      <w:sz w:val="22"/>
      <w:szCs w:val="22"/>
      <w:lang w:val="uk-UA" w:eastAsia="zh-CN"/>
    </w:rPr>
  </w:style>
  <w:style w:type="paragraph" w:styleId="a4">
    <w:name w:val="Balloon Text"/>
    <w:basedOn w:val="a"/>
    <w:link w:val="a5"/>
    <w:uiPriority w:val="99"/>
    <w:semiHidden/>
    <w:unhideWhenUsed/>
    <w:rsid w:val="002651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1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198"/>
    <w:pPr>
      <w:spacing w:after="200" w:line="276" w:lineRule="auto"/>
      <w:ind w:left="720"/>
      <w:contextualSpacing/>
    </w:pPr>
    <w:rPr>
      <w:rFonts w:ascii="Calibri" w:hAnsi="Calibri" w:cs="Calibri"/>
      <w:kern w:val="2"/>
      <w:sz w:val="22"/>
      <w:szCs w:val="22"/>
      <w:lang w:val="uk-UA" w:eastAsia="zh-CN"/>
    </w:rPr>
  </w:style>
  <w:style w:type="paragraph" w:styleId="a4">
    <w:name w:val="Balloon Text"/>
    <w:basedOn w:val="a"/>
    <w:link w:val="a5"/>
    <w:uiPriority w:val="99"/>
    <w:semiHidden/>
    <w:unhideWhenUsed/>
    <w:rsid w:val="002651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1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Kovalav2525</dc:creator>
  <cp:keywords/>
  <dc:description/>
  <cp:lastModifiedBy>Yerofeyevalg2525</cp:lastModifiedBy>
  <cp:revision>2</cp:revision>
  <dcterms:created xsi:type="dcterms:W3CDTF">2017-11-21T05:55:00Z</dcterms:created>
  <dcterms:modified xsi:type="dcterms:W3CDTF">2017-11-21T05:55:00Z</dcterms:modified>
</cp:coreProperties>
</file>